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B20D4" w14:textId="77777777" w:rsidR="00E87EC9" w:rsidRPr="004539DE" w:rsidRDefault="000E287D">
      <w:pPr>
        <w:rPr>
          <w:rFonts w:cstheme="minorHAnsi"/>
        </w:rPr>
      </w:pPr>
      <w:bookmarkStart w:id="0" w:name="_GoBack"/>
      <w:bookmarkEnd w:id="0"/>
      <w:r w:rsidRPr="004539DE">
        <w:rPr>
          <w:rFonts w:cstheme="minorHAnsi"/>
          <w:noProof/>
        </w:rPr>
        <w:drawing>
          <wp:anchor distT="0" distB="0" distL="114300" distR="114300" simplePos="0" relativeHeight="251658240" behindDoc="0" locked="0" layoutInCell="1" allowOverlap="1" wp14:anchorId="7A35300B" wp14:editId="65811D77">
            <wp:simplePos x="0" y="0"/>
            <wp:positionH relativeFrom="column">
              <wp:posOffset>4286250</wp:posOffset>
            </wp:positionH>
            <wp:positionV relativeFrom="paragraph">
              <wp:posOffset>-504825</wp:posOffset>
            </wp:positionV>
            <wp:extent cx="2190750" cy="800100"/>
            <wp:effectExtent l="0" t="0" r="0" b="0"/>
            <wp:wrapNone/>
            <wp:docPr id="1" name="Picture 1" descr="C:\Users\klm31336\AppData\Local\SnappyTemp\snappy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m31336\AppData\Local\SnappyTemp\snappy0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70516" w14:textId="77777777" w:rsidR="00304A55" w:rsidRPr="004539DE" w:rsidRDefault="00304A55" w:rsidP="000E287D">
      <w:pPr>
        <w:shd w:val="clear" w:color="auto" w:fill="FFFFFF"/>
        <w:spacing w:before="300" w:after="150" w:line="240" w:lineRule="auto"/>
        <w:outlineLvl w:val="1"/>
        <w:rPr>
          <w:rFonts w:eastAsia="Times New Roman" w:cstheme="minorHAnsi"/>
          <w:color w:val="000000"/>
          <w:sz w:val="32"/>
          <w:szCs w:val="32"/>
          <w:lang w:val="nl-NL"/>
        </w:rPr>
      </w:pPr>
      <w:r w:rsidRPr="004539DE">
        <w:rPr>
          <w:rFonts w:eastAsia="Times New Roman" w:cstheme="minorHAnsi"/>
          <w:color w:val="000000"/>
          <w:sz w:val="32"/>
          <w:szCs w:val="32"/>
          <w:lang w:val="nl-NL"/>
        </w:rPr>
        <w:t>Overeenkomst betreffende de beschikbaarstelling van een wetsuit</w:t>
      </w:r>
    </w:p>
    <w:p w14:paraId="308AECF1" w14:textId="77777777" w:rsidR="00304A55" w:rsidRPr="004539DE" w:rsidRDefault="00304A55" w:rsidP="00304A55">
      <w:pPr>
        <w:rPr>
          <w:rFonts w:cstheme="minorHAnsi"/>
          <w:lang w:val="nl-NL"/>
        </w:rPr>
      </w:pPr>
    </w:p>
    <w:p w14:paraId="5CB0B9C2" w14:textId="77777777" w:rsidR="00304A55" w:rsidRPr="004539DE" w:rsidRDefault="00304A55" w:rsidP="00304A55">
      <w:pPr>
        <w:ind w:left="360"/>
        <w:rPr>
          <w:rFonts w:cstheme="minorHAnsi"/>
          <w:b/>
          <w:bCs/>
          <w:sz w:val="24"/>
          <w:szCs w:val="24"/>
          <w:lang w:val="nl-NL"/>
        </w:rPr>
      </w:pPr>
      <w:r w:rsidRPr="004539DE">
        <w:rPr>
          <w:rFonts w:cstheme="minorHAnsi"/>
          <w:b/>
          <w:bCs/>
          <w:sz w:val="24"/>
          <w:szCs w:val="24"/>
          <w:lang w:val="nl-NL"/>
        </w:rPr>
        <w:t>Doel van de overeenkomst</w:t>
      </w:r>
    </w:p>
    <w:p w14:paraId="02D32A03" w14:textId="5D61DB2D" w:rsidR="00304A55" w:rsidRPr="004539DE" w:rsidRDefault="00304A55" w:rsidP="00304A55">
      <w:pPr>
        <w:ind w:left="360"/>
        <w:rPr>
          <w:rFonts w:cstheme="minorHAnsi"/>
          <w:sz w:val="24"/>
          <w:szCs w:val="24"/>
          <w:lang w:val="nl-NL"/>
        </w:rPr>
      </w:pPr>
      <w:r w:rsidRPr="004539DE">
        <w:rPr>
          <w:rFonts w:cstheme="minorHAnsi"/>
          <w:sz w:val="24"/>
          <w:szCs w:val="24"/>
          <w:lang w:val="nl-NL"/>
        </w:rPr>
        <w:t>W.S.V. Almere Centraal stelt aan jeugdleden een neopr</w:t>
      </w:r>
      <w:r w:rsidR="004539DE" w:rsidRPr="004539DE">
        <w:rPr>
          <w:rFonts w:cstheme="minorHAnsi"/>
          <w:sz w:val="24"/>
          <w:szCs w:val="24"/>
          <w:lang w:val="nl-NL"/>
        </w:rPr>
        <w:t>ee</w:t>
      </w:r>
      <w:r w:rsidRPr="004539DE">
        <w:rPr>
          <w:rFonts w:cstheme="minorHAnsi"/>
          <w:sz w:val="24"/>
          <w:szCs w:val="24"/>
          <w:lang w:val="nl-NL"/>
        </w:rPr>
        <w:t xml:space="preserve">n wetsuit ter beschikking gedurende het seizoen 2020, om jeugdleden in staat te stellen tijdens de </w:t>
      </w:r>
      <w:proofErr w:type="gramStart"/>
      <w:r w:rsidRPr="004539DE">
        <w:rPr>
          <w:rFonts w:cstheme="minorHAnsi"/>
          <w:sz w:val="24"/>
          <w:szCs w:val="24"/>
          <w:lang w:val="nl-NL"/>
        </w:rPr>
        <w:t xml:space="preserve">covid-19  </w:t>
      </w:r>
      <w:proofErr w:type="gramEnd"/>
      <w:r w:rsidRPr="004539DE">
        <w:rPr>
          <w:rFonts w:cstheme="minorHAnsi"/>
          <w:sz w:val="24"/>
          <w:szCs w:val="24"/>
          <w:lang w:val="nl-NL"/>
        </w:rPr>
        <w:t xml:space="preserve">periode op een hygiënische manier te kunnen sporten. </w:t>
      </w:r>
    </w:p>
    <w:p w14:paraId="79FF6318" w14:textId="77777777" w:rsidR="00304A55" w:rsidRPr="004539DE" w:rsidRDefault="00304A55" w:rsidP="00304A55">
      <w:pPr>
        <w:ind w:left="360"/>
        <w:rPr>
          <w:rFonts w:cstheme="minorHAnsi"/>
          <w:sz w:val="24"/>
          <w:szCs w:val="24"/>
          <w:lang w:val="nl-NL"/>
        </w:rPr>
      </w:pPr>
      <w:r w:rsidRPr="004539DE">
        <w:rPr>
          <w:rFonts w:cstheme="minorHAnsi"/>
          <w:sz w:val="24"/>
          <w:szCs w:val="24"/>
          <w:lang w:val="nl-NL"/>
        </w:rPr>
        <w:t>In deze overeenkomst worden de rechten en plichten van de vereniging en het jeugdlid zo goed mogelijk geregeld.</w:t>
      </w:r>
    </w:p>
    <w:p w14:paraId="55897DCA" w14:textId="77777777" w:rsidR="00304A55" w:rsidRPr="004539DE" w:rsidRDefault="00304A55" w:rsidP="00304A55">
      <w:pPr>
        <w:ind w:left="360"/>
        <w:rPr>
          <w:rFonts w:cstheme="minorHAnsi"/>
          <w:sz w:val="24"/>
          <w:szCs w:val="24"/>
          <w:lang w:val="nl-NL"/>
        </w:rPr>
      </w:pPr>
    </w:p>
    <w:p w14:paraId="16AB98B5" w14:textId="77777777" w:rsidR="00304A55" w:rsidRPr="004539DE" w:rsidRDefault="00304A55" w:rsidP="00304A55">
      <w:pPr>
        <w:numPr>
          <w:ilvl w:val="0"/>
          <w:numId w:val="2"/>
        </w:numPr>
        <w:spacing w:after="0" w:line="240" w:lineRule="auto"/>
        <w:rPr>
          <w:rFonts w:cstheme="minorHAnsi"/>
          <w:sz w:val="24"/>
          <w:szCs w:val="24"/>
          <w:lang w:val="nl-NL"/>
        </w:rPr>
      </w:pPr>
      <w:r w:rsidRPr="004539DE">
        <w:rPr>
          <w:rFonts w:cstheme="minorHAnsi"/>
          <w:sz w:val="24"/>
          <w:szCs w:val="24"/>
          <w:lang w:val="nl-NL"/>
        </w:rPr>
        <w:t>Partijen</w:t>
      </w:r>
    </w:p>
    <w:p w14:paraId="500E27ED" w14:textId="77777777" w:rsidR="00304A55" w:rsidRPr="004539DE" w:rsidRDefault="00304A55" w:rsidP="00304A55">
      <w:pPr>
        <w:pStyle w:val="BodyTextIndent"/>
        <w:rPr>
          <w:rFonts w:asciiTheme="minorHAnsi" w:hAnsiTheme="minorHAnsi" w:cstheme="minorHAnsi"/>
        </w:rPr>
      </w:pPr>
      <w:r w:rsidRPr="004539DE">
        <w:rPr>
          <w:rFonts w:asciiTheme="minorHAnsi" w:hAnsiTheme="minorHAnsi" w:cstheme="minorHAnsi"/>
        </w:rPr>
        <w:t xml:space="preserve">Deze overeenkomst wordt aangegaan tussen W.S.V. Almere Centraal (de vereniging), </w:t>
      </w:r>
      <w:r w:rsidR="000E287D" w:rsidRPr="004539DE">
        <w:rPr>
          <w:rFonts w:asciiTheme="minorHAnsi" w:hAnsiTheme="minorHAnsi" w:cstheme="minorHAnsi"/>
        </w:rPr>
        <w:br/>
      </w:r>
      <w:r w:rsidRPr="004539DE">
        <w:rPr>
          <w:rFonts w:asciiTheme="minorHAnsi" w:hAnsiTheme="minorHAnsi" w:cstheme="minorHAnsi"/>
        </w:rPr>
        <w:t>en ……………………</w:t>
      </w:r>
      <w:proofErr w:type="gramStart"/>
      <w:r w:rsidRPr="004539DE">
        <w:rPr>
          <w:rFonts w:asciiTheme="minorHAnsi" w:hAnsiTheme="minorHAnsi" w:cstheme="minorHAnsi"/>
        </w:rPr>
        <w:t>..</w:t>
      </w:r>
      <w:proofErr w:type="gramEnd"/>
      <w:r w:rsidRPr="004539DE">
        <w:rPr>
          <w:rFonts w:asciiTheme="minorHAnsi" w:hAnsiTheme="minorHAnsi" w:cstheme="minorHAnsi"/>
        </w:rPr>
        <w:t xml:space="preserve"> ……………</w:t>
      </w:r>
      <w:r w:rsidR="000E287D" w:rsidRPr="004539DE">
        <w:rPr>
          <w:rFonts w:asciiTheme="minorHAnsi" w:hAnsiTheme="minorHAnsi" w:cstheme="minorHAnsi"/>
        </w:rPr>
        <w:t>……………….</w:t>
      </w:r>
      <w:r w:rsidRPr="004539DE">
        <w:rPr>
          <w:rFonts w:asciiTheme="minorHAnsi" w:hAnsiTheme="minorHAnsi" w:cstheme="minorHAnsi"/>
        </w:rPr>
        <w:t xml:space="preserve">(het jeugdlid), vertegenwoordigd </w:t>
      </w:r>
      <w:r w:rsidR="007D5A0A" w:rsidRPr="004539DE">
        <w:rPr>
          <w:rFonts w:asciiTheme="minorHAnsi" w:hAnsiTheme="minorHAnsi" w:cstheme="minorHAnsi"/>
        </w:rPr>
        <w:br/>
      </w:r>
      <w:r w:rsidR="007D5A0A" w:rsidRPr="004539DE">
        <w:rPr>
          <w:rFonts w:asciiTheme="minorHAnsi" w:hAnsiTheme="minorHAnsi" w:cstheme="minorHAnsi"/>
        </w:rPr>
        <w:br/>
      </w:r>
      <w:r w:rsidRPr="004539DE">
        <w:rPr>
          <w:rFonts w:asciiTheme="minorHAnsi" w:hAnsiTheme="minorHAnsi" w:cstheme="minorHAnsi"/>
        </w:rPr>
        <w:t>door…………………………………………………. Ouder/Voogd</w:t>
      </w:r>
      <w:r w:rsidRPr="004539DE">
        <w:rPr>
          <w:rFonts w:asciiTheme="minorHAnsi" w:hAnsiTheme="minorHAnsi" w:cstheme="minorHAnsi"/>
        </w:rPr>
        <w:br/>
      </w:r>
      <w:r w:rsidR="007D5A0A" w:rsidRPr="004539DE">
        <w:rPr>
          <w:rFonts w:asciiTheme="minorHAnsi" w:hAnsiTheme="minorHAnsi" w:cstheme="minorHAnsi"/>
        </w:rPr>
        <w:br/>
      </w:r>
      <w:r w:rsidRPr="004539DE">
        <w:rPr>
          <w:rFonts w:asciiTheme="minorHAnsi" w:hAnsiTheme="minorHAnsi" w:cstheme="minorHAnsi"/>
        </w:rPr>
        <w:t>email ………………………………………………</w:t>
      </w:r>
      <w:r w:rsidR="000E287D" w:rsidRPr="004539DE">
        <w:rPr>
          <w:rFonts w:asciiTheme="minorHAnsi" w:hAnsiTheme="minorHAnsi" w:cstheme="minorHAnsi"/>
        </w:rPr>
        <w:t>...</w:t>
      </w:r>
    </w:p>
    <w:p w14:paraId="4A1E9693" w14:textId="5E889D12" w:rsidR="00304A55" w:rsidRPr="004539DE" w:rsidRDefault="007D5A0A" w:rsidP="00304A55">
      <w:pPr>
        <w:pStyle w:val="BodyTextIndent"/>
        <w:rPr>
          <w:rFonts w:asciiTheme="minorHAnsi" w:hAnsiTheme="minorHAnsi" w:cstheme="minorHAnsi"/>
        </w:rPr>
      </w:pPr>
      <w:r w:rsidRPr="004539DE">
        <w:rPr>
          <w:rFonts w:asciiTheme="minorHAnsi" w:hAnsiTheme="minorHAnsi" w:cstheme="minorHAnsi"/>
        </w:rPr>
        <w:br/>
        <w:t>t</w:t>
      </w:r>
      <w:r w:rsidR="00304A55" w:rsidRPr="004539DE">
        <w:rPr>
          <w:rFonts w:asciiTheme="minorHAnsi" w:hAnsiTheme="minorHAnsi" w:cstheme="minorHAnsi"/>
        </w:rPr>
        <w:t>elefoon</w:t>
      </w:r>
      <w:r w:rsidR="004539DE" w:rsidRPr="004539DE">
        <w:rPr>
          <w:rFonts w:asciiTheme="minorHAnsi" w:hAnsiTheme="minorHAnsi" w:cstheme="minorHAnsi"/>
        </w:rPr>
        <w:t>n</w:t>
      </w:r>
      <w:r w:rsidR="00304A55" w:rsidRPr="004539DE">
        <w:rPr>
          <w:rFonts w:asciiTheme="minorHAnsi" w:hAnsiTheme="minorHAnsi" w:cstheme="minorHAnsi"/>
        </w:rPr>
        <w:t>ummer ………………………………</w:t>
      </w:r>
      <w:r w:rsidR="000E287D" w:rsidRPr="004539DE">
        <w:rPr>
          <w:rFonts w:asciiTheme="minorHAnsi" w:hAnsiTheme="minorHAnsi" w:cstheme="minorHAnsi"/>
        </w:rPr>
        <w:t>….</w:t>
      </w:r>
      <w:r w:rsidR="00304A55" w:rsidRPr="004539DE">
        <w:rPr>
          <w:rFonts w:asciiTheme="minorHAnsi" w:hAnsiTheme="minorHAnsi" w:cstheme="minorHAnsi"/>
        </w:rPr>
        <w:t xml:space="preserve"> </w:t>
      </w:r>
    </w:p>
    <w:p w14:paraId="12835953" w14:textId="77777777" w:rsidR="000E287D" w:rsidRPr="004539DE" w:rsidRDefault="000E287D" w:rsidP="00304A55">
      <w:pPr>
        <w:pStyle w:val="BodyTextIndent"/>
        <w:rPr>
          <w:rFonts w:asciiTheme="minorHAnsi" w:hAnsiTheme="minorHAnsi" w:cstheme="minorHAnsi"/>
        </w:rPr>
      </w:pPr>
    </w:p>
    <w:p w14:paraId="54068969" w14:textId="7E23B17D" w:rsidR="000E287D" w:rsidRPr="004539DE" w:rsidRDefault="000E287D" w:rsidP="00304A55">
      <w:pPr>
        <w:pStyle w:val="BodyTextIndent"/>
        <w:rPr>
          <w:rFonts w:asciiTheme="minorHAnsi" w:hAnsiTheme="minorHAnsi" w:cstheme="minorHAnsi"/>
        </w:rPr>
      </w:pPr>
      <w:r w:rsidRPr="004539DE">
        <w:rPr>
          <w:rFonts w:asciiTheme="minorHAnsi" w:hAnsiTheme="minorHAnsi" w:cstheme="minorHAnsi"/>
          <w:b/>
        </w:rPr>
        <w:t xml:space="preserve">BORG: </w:t>
      </w:r>
      <w:r w:rsidRPr="004539DE">
        <w:rPr>
          <w:rFonts w:asciiTheme="minorHAnsi" w:hAnsiTheme="minorHAnsi" w:cstheme="minorHAnsi"/>
          <w:b/>
        </w:rPr>
        <w:tab/>
        <w:t>vijftig euro: €</w:t>
      </w:r>
      <w:r w:rsidR="004539DE">
        <w:rPr>
          <w:rFonts w:asciiTheme="minorHAnsi" w:hAnsiTheme="minorHAnsi" w:cstheme="minorHAnsi"/>
          <w:b/>
        </w:rPr>
        <w:t xml:space="preserve"> </w:t>
      </w:r>
      <w:r w:rsidRPr="004539DE">
        <w:rPr>
          <w:rFonts w:asciiTheme="minorHAnsi" w:hAnsiTheme="minorHAnsi" w:cstheme="minorHAnsi"/>
          <w:b/>
        </w:rPr>
        <w:t>50,00</w:t>
      </w:r>
      <w:r w:rsidRPr="004539DE">
        <w:rPr>
          <w:rFonts w:asciiTheme="minorHAnsi" w:hAnsiTheme="minorHAnsi" w:cstheme="minorHAnsi"/>
        </w:rPr>
        <w:t xml:space="preserve"> </w:t>
      </w:r>
      <w:r w:rsidRPr="004539DE">
        <w:rPr>
          <w:rFonts w:asciiTheme="minorHAnsi" w:hAnsiTheme="minorHAnsi" w:cstheme="minorHAnsi"/>
        </w:rPr>
        <w:tab/>
      </w:r>
      <w:r w:rsidRPr="004539DE">
        <w:rPr>
          <w:rFonts w:asciiTheme="minorHAnsi" w:hAnsiTheme="minorHAnsi" w:cstheme="minorHAnsi"/>
        </w:rPr>
        <w:tab/>
      </w:r>
      <w:r w:rsidRPr="004539DE">
        <w:rPr>
          <w:rFonts w:asciiTheme="minorHAnsi" w:hAnsiTheme="minorHAnsi" w:cstheme="minorHAnsi"/>
        </w:rPr>
        <w:tab/>
        <w:t>datum …………</w:t>
      </w:r>
      <w:proofErr w:type="gramStart"/>
      <w:r w:rsidRPr="004539DE">
        <w:rPr>
          <w:rFonts w:asciiTheme="minorHAnsi" w:hAnsiTheme="minorHAnsi" w:cstheme="minorHAnsi"/>
        </w:rPr>
        <w:t>..</w:t>
      </w:r>
      <w:proofErr w:type="gramEnd"/>
      <w:r w:rsidRPr="004539DE">
        <w:rPr>
          <w:rFonts w:asciiTheme="minorHAnsi" w:hAnsiTheme="minorHAnsi" w:cstheme="minorHAnsi"/>
        </w:rPr>
        <w:t>-…………- 2020</w:t>
      </w:r>
    </w:p>
    <w:p w14:paraId="19D26D32" w14:textId="77777777" w:rsidR="00304A55" w:rsidRPr="004539DE" w:rsidRDefault="00304A55" w:rsidP="00304A55">
      <w:pPr>
        <w:ind w:left="360"/>
        <w:rPr>
          <w:rFonts w:cstheme="minorHAnsi"/>
          <w:sz w:val="24"/>
          <w:szCs w:val="24"/>
          <w:lang w:val="nl-NL"/>
        </w:rPr>
      </w:pPr>
    </w:p>
    <w:p w14:paraId="38B3C7CB" w14:textId="77777777" w:rsidR="00304A55" w:rsidRPr="004539DE" w:rsidRDefault="00304A55" w:rsidP="00304A55">
      <w:pPr>
        <w:numPr>
          <w:ilvl w:val="0"/>
          <w:numId w:val="2"/>
        </w:numPr>
        <w:spacing w:after="0" w:line="240" w:lineRule="auto"/>
        <w:rPr>
          <w:rFonts w:cstheme="minorHAnsi"/>
          <w:sz w:val="24"/>
          <w:szCs w:val="24"/>
          <w:lang w:val="nl-NL"/>
        </w:rPr>
      </w:pPr>
      <w:r w:rsidRPr="004539DE">
        <w:rPr>
          <w:rFonts w:cstheme="minorHAnsi"/>
          <w:sz w:val="24"/>
          <w:szCs w:val="24"/>
          <w:lang w:val="nl-NL"/>
        </w:rPr>
        <w:t>Duur van de overeenkomst</w:t>
      </w:r>
    </w:p>
    <w:p w14:paraId="64048C2A" w14:textId="0CE57CB5" w:rsidR="00304A55" w:rsidRPr="004539DE" w:rsidRDefault="00304A55" w:rsidP="00304A55">
      <w:pPr>
        <w:pStyle w:val="BodyTextIndent"/>
        <w:rPr>
          <w:rFonts w:asciiTheme="minorHAnsi" w:hAnsiTheme="minorHAnsi" w:cstheme="minorHAnsi"/>
        </w:rPr>
      </w:pPr>
      <w:r w:rsidRPr="004539DE">
        <w:rPr>
          <w:rFonts w:asciiTheme="minorHAnsi" w:hAnsiTheme="minorHAnsi" w:cstheme="minorHAnsi"/>
        </w:rPr>
        <w:t>De overeenkomst wordt aangegaan voor de duur van maximaal 6 maanden tot en met de laatste dag van oktober 2020</w:t>
      </w:r>
      <w:r w:rsidR="00113A40" w:rsidRPr="004539DE">
        <w:rPr>
          <w:rFonts w:asciiTheme="minorHAnsi" w:hAnsiTheme="minorHAnsi" w:cstheme="minorHAnsi"/>
        </w:rPr>
        <w:t>.</w:t>
      </w:r>
    </w:p>
    <w:p w14:paraId="1D8203CC" w14:textId="77777777" w:rsidR="00304A55" w:rsidRPr="004539DE" w:rsidRDefault="00304A55" w:rsidP="00304A55">
      <w:pPr>
        <w:ind w:left="360"/>
        <w:rPr>
          <w:rFonts w:cstheme="minorHAnsi"/>
          <w:sz w:val="24"/>
          <w:szCs w:val="24"/>
          <w:lang w:val="nl-NL"/>
        </w:rPr>
      </w:pPr>
    </w:p>
    <w:p w14:paraId="1FD8691A" w14:textId="1CC15752" w:rsidR="00304A55" w:rsidRPr="004539DE" w:rsidRDefault="000E287D" w:rsidP="000E287D">
      <w:pPr>
        <w:numPr>
          <w:ilvl w:val="0"/>
          <w:numId w:val="2"/>
        </w:numPr>
        <w:spacing w:after="0" w:line="240" w:lineRule="auto"/>
        <w:rPr>
          <w:rFonts w:cstheme="minorHAnsi"/>
          <w:sz w:val="24"/>
          <w:szCs w:val="24"/>
          <w:lang w:val="nl-NL"/>
        </w:rPr>
      </w:pPr>
      <w:r w:rsidRPr="004539DE">
        <w:rPr>
          <w:rFonts w:cstheme="minorHAnsi"/>
          <w:sz w:val="24"/>
          <w:szCs w:val="24"/>
          <w:lang w:val="nl-NL"/>
        </w:rPr>
        <w:t>Het</w:t>
      </w:r>
      <w:r w:rsidR="00304A55" w:rsidRPr="004539DE">
        <w:rPr>
          <w:rFonts w:cstheme="minorHAnsi"/>
          <w:sz w:val="24"/>
          <w:szCs w:val="24"/>
          <w:lang w:val="nl-NL"/>
        </w:rPr>
        <w:t xml:space="preserve"> wetsuit </w:t>
      </w:r>
      <w:r w:rsidRPr="004539DE">
        <w:rPr>
          <w:rFonts w:cstheme="minorHAnsi"/>
          <w:sz w:val="24"/>
          <w:szCs w:val="24"/>
          <w:lang w:val="nl-NL"/>
        </w:rPr>
        <w:t xml:space="preserve">wordt </w:t>
      </w:r>
      <w:r w:rsidRPr="004539DE">
        <w:rPr>
          <w:rFonts w:cstheme="minorHAnsi"/>
          <w:sz w:val="24"/>
          <w:szCs w:val="24"/>
          <w:u w:val="single"/>
          <w:lang w:val="nl-NL"/>
        </w:rPr>
        <w:t>gewassen</w:t>
      </w:r>
      <w:r w:rsidRPr="004539DE">
        <w:rPr>
          <w:rFonts w:cstheme="minorHAnsi"/>
          <w:sz w:val="24"/>
          <w:szCs w:val="24"/>
          <w:lang w:val="nl-NL"/>
        </w:rPr>
        <w:t xml:space="preserve"> en </w:t>
      </w:r>
      <w:r w:rsidR="004539DE" w:rsidRPr="004539DE">
        <w:rPr>
          <w:rFonts w:cstheme="minorHAnsi"/>
          <w:sz w:val="24"/>
          <w:szCs w:val="24"/>
          <w:lang w:val="nl-NL"/>
        </w:rPr>
        <w:t>in</w:t>
      </w:r>
      <w:r w:rsidRPr="004539DE">
        <w:rPr>
          <w:rFonts w:cstheme="minorHAnsi"/>
          <w:sz w:val="24"/>
          <w:szCs w:val="24"/>
          <w:lang w:val="nl-NL"/>
        </w:rPr>
        <w:t xml:space="preserve"> </w:t>
      </w:r>
      <w:r w:rsidRPr="004539DE">
        <w:rPr>
          <w:rFonts w:cstheme="minorHAnsi"/>
          <w:sz w:val="24"/>
          <w:szCs w:val="24"/>
          <w:u w:val="single"/>
          <w:lang w:val="nl-NL"/>
        </w:rPr>
        <w:t>dezelfde conditie</w:t>
      </w:r>
      <w:r w:rsidRPr="004539DE">
        <w:rPr>
          <w:rFonts w:cstheme="minorHAnsi"/>
          <w:sz w:val="24"/>
          <w:szCs w:val="24"/>
          <w:lang w:val="nl-NL"/>
        </w:rPr>
        <w:t xml:space="preserve"> </w:t>
      </w:r>
      <w:r w:rsidR="004539DE" w:rsidRPr="004539DE">
        <w:rPr>
          <w:rFonts w:cstheme="minorHAnsi"/>
          <w:sz w:val="24"/>
          <w:szCs w:val="24"/>
          <w:lang w:val="nl-NL"/>
        </w:rPr>
        <w:t>in</w:t>
      </w:r>
      <w:r w:rsidRPr="004539DE">
        <w:rPr>
          <w:rFonts w:cstheme="minorHAnsi"/>
          <w:sz w:val="24"/>
          <w:szCs w:val="24"/>
          <w:lang w:val="nl-NL"/>
        </w:rPr>
        <w:t xml:space="preserve">geleverd als ontvangen op de dag van tekening. </w:t>
      </w:r>
    </w:p>
    <w:p w14:paraId="4C44C291" w14:textId="77777777" w:rsidR="00304A55" w:rsidRPr="004539DE" w:rsidRDefault="00304A55">
      <w:pPr>
        <w:rPr>
          <w:rFonts w:cstheme="minorHAnsi"/>
          <w:lang w:val="nl-NL"/>
        </w:rPr>
      </w:pPr>
    </w:p>
    <w:p w14:paraId="3DB81902" w14:textId="77777777" w:rsidR="00113A40" w:rsidRPr="004539DE" w:rsidRDefault="000E287D" w:rsidP="00113A40">
      <w:pPr>
        <w:rPr>
          <w:rFonts w:cstheme="minorHAnsi"/>
          <w:color w:val="222222"/>
          <w:shd w:val="clear" w:color="auto" w:fill="FFFFFF"/>
          <w:lang w:val="nl-NL"/>
        </w:rPr>
      </w:pPr>
      <w:r w:rsidRPr="004539DE">
        <w:rPr>
          <w:rFonts w:cstheme="minorHAnsi"/>
          <w:color w:val="222222"/>
          <w:shd w:val="clear" w:color="auto" w:fill="FFFFFF"/>
          <w:lang w:val="nl-NL"/>
        </w:rPr>
        <w:br/>
      </w:r>
    </w:p>
    <w:p w14:paraId="66328204" w14:textId="77777777" w:rsidR="00113A40" w:rsidRPr="004539DE" w:rsidRDefault="00113A40" w:rsidP="00113A40">
      <w:pPr>
        <w:rPr>
          <w:rFonts w:cstheme="minorHAnsi"/>
          <w:color w:val="222222"/>
          <w:shd w:val="clear" w:color="auto" w:fill="FFFFFF"/>
          <w:lang w:val="nl-NL"/>
        </w:rPr>
      </w:pPr>
    </w:p>
    <w:p w14:paraId="744D00CD" w14:textId="77777777" w:rsidR="00113A40" w:rsidRPr="004539DE" w:rsidRDefault="00113A40" w:rsidP="00113A40">
      <w:pPr>
        <w:rPr>
          <w:rFonts w:cstheme="minorHAnsi"/>
          <w:color w:val="222222"/>
          <w:shd w:val="clear" w:color="auto" w:fill="FFFFFF"/>
          <w:lang w:val="nl-NL"/>
        </w:rPr>
      </w:pPr>
    </w:p>
    <w:p w14:paraId="21437138" w14:textId="77777777" w:rsidR="00113A40" w:rsidRPr="004539DE" w:rsidRDefault="00113A40" w:rsidP="00113A40">
      <w:pPr>
        <w:rPr>
          <w:rFonts w:cstheme="minorHAnsi"/>
          <w:color w:val="222222"/>
          <w:shd w:val="clear" w:color="auto" w:fill="FFFFFF"/>
          <w:lang w:val="nl-NL"/>
        </w:rPr>
      </w:pPr>
    </w:p>
    <w:p w14:paraId="58F1F7D4" w14:textId="77777777" w:rsidR="004539DE" w:rsidRDefault="004539DE">
      <w:pPr>
        <w:rPr>
          <w:rFonts w:asciiTheme="majorHAnsi" w:eastAsiaTheme="majorEastAsia" w:hAnsiTheme="majorHAnsi" w:cstheme="majorBidi"/>
          <w:color w:val="2E74B5" w:themeColor="accent1" w:themeShade="BF"/>
          <w:sz w:val="32"/>
          <w:szCs w:val="32"/>
          <w:shd w:val="clear" w:color="auto" w:fill="FFFFFF"/>
          <w:lang w:val="nl-NL"/>
        </w:rPr>
      </w:pPr>
      <w:r>
        <w:rPr>
          <w:shd w:val="clear" w:color="auto" w:fill="FFFFFF"/>
          <w:lang w:val="nl-NL"/>
        </w:rPr>
        <w:br w:type="page"/>
      </w:r>
    </w:p>
    <w:p w14:paraId="6DF33DB2" w14:textId="3AC955EB" w:rsidR="004539DE" w:rsidRDefault="00113A40" w:rsidP="004539DE">
      <w:pPr>
        <w:pStyle w:val="Heading1"/>
        <w:rPr>
          <w:color w:val="000000"/>
          <w:lang w:val="nl-NL"/>
        </w:rPr>
      </w:pPr>
      <w:r w:rsidRPr="004539DE">
        <w:rPr>
          <w:shd w:val="clear" w:color="auto" w:fill="FFFFFF"/>
          <w:lang w:val="nl-NL"/>
        </w:rPr>
        <w:lastRenderedPageBreak/>
        <w:t>Gebruiksinstructie wetsuit</w:t>
      </w:r>
      <w:r w:rsidR="000E287D" w:rsidRPr="004539DE">
        <w:rPr>
          <w:shd w:val="clear" w:color="auto" w:fill="FFFFFF"/>
          <w:lang w:val="nl-NL"/>
        </w:rPr>
        <w:br/>
      </w:r>
    </w:p>
    <w:p w14:paraId="7C268C63" w14:textId="3B537F9E" w:rsidR="00304A55" w:rsidRPr="004539DE" w:rsidRDefault="004539DE" w:rsidP="004539DE">
      <w:pPr>
        <w:rPr>
          <w:b/>
          <w:bCs/>
          <w:lang w:val="nl-NL"/>
        </w:rPr>
      </w:pPr>
      <w:r w:rsidRPr="004539DE">
        <w:rPr>
          <w:b/>
          <w:bCs/>
          <w:lang w:val="nl-NL"/>
        </w:rPr>
        <w:t>1.</w:t>
      </w:r>
      <w:r>
        <w:rPr>
          <w:b/>
          <w:bCs/>
          <w:lang w:val="nl-NL"/>
        </w:rPr>
        <w:t xml:space="preserve"> </w:t>
      </w:r>
      <w:proofErr w:type="gramStart"/>
      <w:r w:rsidRPr="004539DE">
        <w:rPr>
          <w:b/>
          <w:bCs/>
          <w:lang w:val="nl-NL"/>
        </w:rPr>
        <w:t>Wee</w:t>
      </w:r>
      <w:r w:rsidR="00304A55" w:rsidRPr="004539DE">
        <w:rPr>
          <w:b/>
          <w:bCs/>
          <w:lang w:val="nl-NL"/>
        </w:rPr>
        <w:t>s voorzichtig met aan- en uittrekken</w:t>
      </w:r>
      <w:proofErr w:type="gramEnd"/>
    </w:p>
    <w:p w14:paraId="6DE4BDC7" w14:textId="77777777" w:rsidR="00304A55" w:rsidRPr="004539DE" w:rsidRDefault="00304A55" w:rsidP="000E287D">
      <w:pPr>
        <w:pStyle w:val="NoSpacing"/>
        <w:rPr>
          <w:rFonts w:cstheme="minorHAnsi"/>
          <w:lang w:val="nl-NL"/>
        </w:rPr>
      </w:pPr>
      <w:r w:rsidRPr="004539DE">
        <w:rPr>
          <w:rFonts w:cstheme="minorHAnsi"/>
          <w:lang w:val="nl-NL"/>
        </w:rPr>
        <w:t>Een wetsuit hoort goed aan te sluiten op je lichaam maar kan daarom soms wel wat lastig zijn met aantrekken. Ga niet uit alle macht aan de wetsuit trekken, dat zet veel spanning op de naden en let ook even op waar je precies trekt. Doe dit zo dicht mogelijk bij het stuk waar het op dat moment ‘vast’ zit. Let ook op met (lange) nagels die kunnen de wetsuit beschadigen.</w:t>
      </w:r>
    </w:p>
    <w:p w14:paraId="51C81D48" w14:textId="77777777" w:rsidR="004539DE" w:rsidRDefault="004539DE" w:rsidP="004539DE">
      <w:pPr>
        <w:rPr>
          <w:lang w:val="nl-NL"/>
        </w:rPr>
      </w:pPr>
    </w:p>
    <w:p w14:paraId="7B517965" w14:textId="26602715" w:rsidR="00304A55" w:rsidRPr="004539DE" w:rsidRDefault="004539DE" w:rsidP="004539DE">
      <w:pPr>
        <w:rPr>
          <w:b/>
          <w:bCs/>
          <w:lang w:val="nl-NL"/>
        </w:rPr>
      </w:pPr>
      <w:r w:rsidRPr="004539DE">
        <w:rPr>
          <w:b/>
          <w:bCs/>
          <w:lang w:val="nl-NL"/>
        </w:rPr>
        <w:t xml:space="preserve">2. </w:t>
      </w:r>
      <w:r w:rsidR="00113A40" w:rsidRPr="004539DE">
        <w:rPr>
          <w:b/>
          <w:bCs/>
          <w:lang w:val="nl-NL"/>
        </w:rPr>
        <w:t>Afspoelen na gebruik</w:t>
      </w:r>
    </w:p>
    <w:p w14:paraId="7FAB0C80" w14:textId="28E40EDD" w:rsidR="00304A55" w:rsidRPr="004539DE" w:rsidRDefault="00113A40" w:rsidP="000E287D">
      <w:pPr>
        <w:pStyle w:val="NoSpacing"/>
        <w:rPr>
          <w:rFonts w:cstheme="minorHAnsi"/>
          <w:lang w:val="nl-NL"/>
        </w:rPr>
      </w:pPr>
      <w:r w:rsidRPr="004539DE">
        <w:rPr>
          <w:rFonts w:cstheme="minorHAnsi"/>
          <w:lang w:val="nl-NL"/>
        </w:rPr>
        <w:t xml:space="preserve">Spoel na iedere keer dat je de </w:t>
      </w:r>
      <w:r w:rsidR="00304A55" w:rsidRPr="004539DE">
        <w:rPr>
          <w:rFonts w:cstheme="minorHAnsi"/>
          <w:lang w:val="nl-NL"/>
        </w:rPr>
        <w:t>wetsuit gebruik</w:t>
      </w:r>
      <w:r w:rsidRPr="004539DE">
        <w:rPr>
          <w:rFonts w:cstheme="minorHAnsi"/>
          <w:lang w:val="nl-NL"/>
        </w:rPr>
        <w:t xml:space="preserve">t hem uit met koud of lauw water. </w:t>
      </w:r>
      <w:r w:rsidR="00304A55" w:rsidRPr="004539DE">
        <w:rPr>
          <w:rFonts w:cstheme="minorHAnsi"/>
          <w:lang w:val="nl-NL"/>
        </w:rPr>
        <w:t>Heb je de luxe dat je na een sessie onder een warme douche kan gaan staan met je wetsuit doe dat dan, maar spoel hem in ieder geval altijd na met koud water, en doe dat bij voorkeur binnenstebuiten.</w:t>
      </w:r>
    </w:p>
    <w:p w14:paraId="429DA6CA" w14:textId="77777777" w:rsidR="004539DE" w:rsidRPr="004855DF" w:rsidRDefault="004539DE" w:rsidP="004539DE">
      <w:pPr>
        <w:rPr>
          <w:lang w:val="nl-NL"/>
        </w:rPr>
      </w:pPr>
    </w:p>
    <w:p w14:paraId="600B9198" w14:textId="6C552B80" w:rsidR="00304A55" w:rsidRPr="004539DE" w:rsidRDefault="00304A55" w:rsidP="004539DE">
      <w:pPr>
        <w:pStyle w:val="ListParagraph"/>
        <w:numPr>
          <w:ilvl w:val="0"/>
          <w:numId w:val="4"/>
        </w:numPr>
        <w:rPr>
          <w:b/>
          <w:bCs/>
        </w:rPr>
      </w:pPr>
      <w:r w:rsidRPr="004539DE">
        <w:rPr>
          <w:b/>
          <w:bCs/>
        </w:rPr>
        <w:t xml:space="preserve">Hang hem </w:t>
      </w:r>
      <w:proofErr w:type="spellStart"/>
      <w:r w:rsidRPr="004539DE">
        <w:rPr>
          <w:b/>
          <w:bCs/>
        </w:rPr>
        <w:t>goed</w:t>
      </w:r>
      <w:proofErr w:type="spellEnd"/>
      <w:r w:rsidRPr="004539DE">
        <w:rPr>
          <w:b/>
          <w:bCs/>
        </w:rPr>
        <w:t xml:space="preserve"> op</w:t>
      </w:r>
    </w:p>
    <w:p w14:paraId="63523334" w14:textId="77777777" w:rsidR="00113A40" w:rsidRPr="004539DE" w:rsidRDefault="00304A55" w:rsidP="00113A40">
      <w:pPr>
        <w:pStyle w:val="NoSpacing"/>
        <w:rPr>
          <w:rFonts w:cstheme="minorHAnsi"/>
          <w:lang w:val="nl-NL"/>
        </w:rPr>
      </w:pPr>
      <w:r w:rsidRPr="004539DE">
        <w:rPr>
          <w:rFonts w:cstheme="minorHAnsi"/>
          <w:lang w:val="nl-NL"/>
        </w:rPr>
        <w:t>Hang je wetsuit op om te drogen, en laat hem niet opgepropt in een tas of hoek liggen. Het beste is om de wetsuit binnenstebuiten aan een dikke kledinghanger op te hangen met alle ritsen open op een plek waar de</w:t>
      </w:r>
      <w:r w:rsidR="00113A40" w:rsidRPr="004539DE">
        <w:rPr>
          <w:rFonts w:cstheme="minorHAnsi"/>
          <w:lang w:val="nl-NL"/>
        </w:rPr>
        <w:t xml:space="preserve"> wetsuit goed kan drogen</w:t>
      </w:r>
      <w:r w:rsidRPr="004539DE">
        <w:rPr>
          <w:rFonts w:cstheme="minorHAnsi"/>
          <w:lang w:val="nl-NL"/>
        </w:rPr>
        <w:t xml:space="preserve">. Let ook op dat je wetsuit nergens grote vouwen of kreukels heeft als hij hangt. </w:t>
      </w:r>
    </w:p>
    <w:p w14:paraId="3CB83982" w14:textId="77777777" w:rsidR="00113A40" w:rsidRPr="004539DE" w:rsidRDefault="00113A40" w:rsidP="00113A40">
      <w:pPr>
        <w:pStyle w:val="NoSpacing"/>
        <w:rPr>
          <w:rFonts w:cstheme="minorHAnsi"/>
          <w:lang w:val="nl-NL"/>
        </w:rPr>
      </w:pPr>
    </w:p>
    <w:p w14:paraId="65E84603" w14:textId="5A6E1B5B" w:rsidR="00304A55" w:rsidRPr="004539DE" w:rsidRDefault="00304A55" w:rsidP="004539DE">
      <w:pPr>
        <w:pStyle w:val="ListParagraph"/>
        <w:numPr>
          <w:ilvl w:val="0"/>
          <w:numId w:val="4"/>
        </w:numPr>
        <w:rPr>
          <w:b/>
          <w:bCs/>
        </w:rPr>
      </w:pPr>
      <w:r w:rsidRPr="004539DE">
        <w:rPr>
          <w:b/>
          <w:bCs/>
        </w:rPr>
        <w:t xml:space="preserve">Pas op met </w:t>
      </w:r>
      <w:proofErr w:type="spellStart"/>
      <w:r w:rsidRPr="004539DE">
        <w:rPr>
          <w:b/>
          <w:bCs/>
        </w:rPr>
        <w:t>klitteband</w:t>
      </w:r>
      <w:proofErr w:type="spellEnd"/>
    </w:p>
    <w:p w14:paraId="1AD2CDAA" w14:textId="3F5D4959" w:rsidR="00304A55" w:rsidRDefault="00304A55" w:rsidP="000E287D">
      <w:pPr>
        <w:pStyle w:val="NoSpacing"/>
        <w:rPr>
          <w:rFonts w:cstheme="minorHAnsi"/>
          <w:lang w:val="nl-NL"/>
        </w:rPr>
      </w:pPr>
      <w:r w:rsidRPr="004539DE">
        <w:rPr>
          <w:rFonts w:cstheme="minorHAnsi"/>
          <w:lang w:val="nl-NL"/>
        </w:rPr>
        <w:t>De meeste wetsuits zijn voorzien van klittenband, bijvoorbeeld in de nek om de flap goed vast te kunnen maken maar soms ook bij de enkels en op de rug. Probeer te voorkomen dat dit klittenband in </w:t>
      </w:r>
      <w:hyperlink r:id="rId6" w:history="1">
        <w:r w:rsidRPr="004539DE">
          <w:rPr>
            <w:rFonts w:cstheme="minorHAnsi"/>
            <w:lang w:val="nl-NL"/>
          </w:rPr>
          <w:t>contact</w:t>
        </w:r>
      </w:hyperlink>
      <w:r w:rsidRPr="004539DE">
        <w:rPr>
          <w:rFonts w:cstheme="minorHAnsi"/>
          <w:lang w:val="nl-NL"/>
        </w:rPr>
        <w:t xml:space="preserve"> komt met de binnenkant van je wetsuit want dat gaat </w:t>
      </w:r>
      <w:r w:rsidR="00113A40" w:rsidRPr="004539DE">
        <w:rPr>
          <w:rFonts w:cstheme="minorHAnsi"/>
          <w:lang w:val="nl-NL"/>
        </w:rPr>
        <w:t xml:space="preserve">de binnenkant </w:t>
      </w:r>
      <w:r w:rsidRPr="004539DE">
        <w:rPr>
          <w:rFonts w:cstheme="minorHAnsi"/>
          <w:lang w:val="nl-NL"/>
        </w:rPr>
        <w:t>pluizen. Bij de luxere wetsuits heb je zogenaamde ‘</w:t>
      </w:r>
      <w:proofErr w:type="spellStart"/>
      <w:r w:rsidRPr="004539DE">
        <w:rPr>
          <w:rFonts w:cstheme="minorHAnsi"/>
          <w:lang w:val="nl-NL"/>
        </w:rPr>
        <w:t>lining</w:t>
      </w:r>
      <w:proofErr w:type="spellEnd"/>
      <w:r w:rsidRPr="004539DE">
        <w:rPr>
          <w:rFonts w:cstheme="minorHAnsi"/>
          <w:lang w:val="nl-NL"/>
        </w:rPr>
        <w:t xml:space="preserve"> </w:t>
      </w:r>
      <w:proofErr w:type="spellStart"/>
      <w:r w:rsidRPr="004539DE">
        <w:rPr>
          <w:rFonts w:cstheme="minorHAnsi"/>
          <w:lang w:val="nl-NL"/>
        </w:rPr>
        <w:t>savers</w:t>
      </w:r>
      <w:proofErr w:type="spellEnd"/>
      <w:r w:rsidRPr="004539DE">
        <w:rPr>
          <w:rFonts w:cstheme="minorHAnsi"/>
          <w:lang w:val="nl-NL"/>
        </w:rPr>
        <w:t xml:space="preserve">’ waar je de </w:t>
      </w:r>
      <w:proofErr w:type="spellStart"/>
      <w:r w:rsidRPr="004539DE">
        <w:rPr>
          <w:rFonts w:cstheme="minorHAnsi"/>
          <w:lang w:val="nl-NL"/>
        </w:rPr>
        <w:t>nekflap</w:t>
      </w:r>
      <w:proofErr w:type="spellEnd"/>
      <w:r w:rsidRPr="004539DE">
        <w:rPr>
          <w:rFonts w:cstheme="minorHAnsi"/>
          <w:lang w:val="nl-NL"/>
        </w:rPr>
        <w:t xml:space="preserve"> kan vastmaken, maar heb je die niet dan zul je wat voorzichtiger moeten zijn.</w:t>
      </w:r>
    </w:p>
    <w:p w14:paraId="78D3B4A5" w14:textId="77777777" w:rsidR="004539DE" w:rsidRPr="004539DE" w:rsidRDefault="004539DE" w:rsidP="000E287D">
      <w:pPr>
        <w:pStyle w:val="NoSpacing"/>
        <w:rPr>
          <w:rFonts w:cstheme="minorHAnsi"/>
          <w:lang w:val="nl-NL"/>
        </w:rPr>
      </w:pPr>
    </w:p>
    <w:p w14:paraId="2428ADCE" w14:textId="55DEA8B2" w:rsidR="00304A55" w:rsidRPr="004539DE" w:rsidRDefault="00304A55" w:rsidP="004539DE">
      <w:pPr>
        <w:pStyle w:val="ListParagraph"/>
        <w:numPr>
          <w:ilvl w:val="0"/>
          <w:numId w:val="4"/>
        </w:numPr>
        <w:rPr>
          <w:b/>
          <w:bCs/>
          <w:lang w:val="nl-NL"/>
        </w:rPr>
      </w:pPr>
      <w:r w:rsidRPr="004539DE">
        <w:rPr>
          <w:b/>
          <w:bCs/>
          <w:lang w:val="nl-NL"/>
        </w:rPr>
        <w:t>Laat hem niet in de zon liggen</w:t>
      </w:r>
    </w:p>
    <w:p w14:paraId="2661195F" w14:textId="1ABA8DB6" w:rsidR="00113A40" w:rsidRDefault="00304A55" w:rsidP="00113A40">
      <w:pPr>
        <w:pStyle w:val="NoSpacing"/>
        <w:rPr>
          <w:rFonts w:cstheme="minorHAnsi"/>
          <w:lang w:val="nl-NL"/>
        </w:rPr>
      </w:pPr>
      <w:r w:rsidRPr="004539DE">
        <w:rPr>
          <w:rFonts w:cstheme="minorHAnsi"/>
          <w:lang w:val="nl-NL"/>
        </w:rPr>
        <w:t xml:space="preserve">Hang een wetsuit nooit in de zon te drogen dat vervaagt niet alleen de kleur maar zorgt ook voor uitdroging van het materiaal en dat kan weer scheurtjes veroorzaken. Natuurlijk kun je de wetsuit wel gewoon gebruiken in zonlicht, maar hoe minder zon de wetsuit ziet hoe beter </w:t>
      </w:r>
      <w:r w:rsidR="00113A40" w:rsidRPr="004539DE">
        <w:rPr>
          <w:rFonts w:cstheme="minorHAnsi"/>
          <w:lang w:val="nl-NL"/>
        </w:rPr>
        <w:t>voor de levensduur. D</w:t>
      </w:r>
      <w:r w:rsidRPr="004539DE">
        <w:rPr>
          <w:rFonts w:cstheme="minorHAnsi"/>
          <w:lang w:val="nl-NL"/>
        </w:rPr>
        <w:t xml:space="preserve">us heb je even een break hang de wetsuit dan in de schaduw of ga zelf in de schaduw zitten als je hem aanhoudt. </w:t>
      </w:r>
    </w:p>
    <w:p w14:paraId="01DB4D59" w14:textId="77777777" w:rsidR="004539DE" w:rsidRPr="004539DE" w:rsidRDefault="004539DE" w:rsidP="00113A40">
      <w:pPr>
        <w:pStyle w:val="NoSpacing"/>
        <w:rPr>
          <w:rFonts w:cstheme="minorHAnsi"/>
          <w:lang w:val="nl-NL"/>
        </w:rPr>
      </w:pPr>
    </w:p>
    <w:p w14:paraId="710524F0" w14:textId="066BCBA4" w:rsidR="00304A55" w:rsidRPr="004539DE" w:rsidRDefault="004539DE" w:rsidP="004539DE">
      <w:pPr>
        <w:rPr>
          <w:b/>
          <w:bCs/>
          <w:lang w:val="nl-NL"/>
        </w:rPr>
      </w:pPr>
      <w:r w:rsidRPr="004539DE">
        <w:rPr>
          <w:b/>
          <w:bCs/>
          <w:lang w:val="nl-NL"/>
        </w:rPr>
        <w:t xml:space="preserve">6. </w:t>
      </w:r>
      <w:r w:rsidR="00304A55" w:rsidRPr="004539DE">
        <w:rPr>
          <w:b/>
          <w:bCs/>
          <w:lang w:val="nl-NL"/>
        </w:rPr>
        <w:t xml:space="preserve">Was </w:t>
      </w:r>
      <w:r w:rsidR="00113A40" w:rsidRPr="004539DE">
        <w:rPr>
          <w:b/>
          <w:bCs/>
          <w:lang w:val="nl-NL"/>
        </w:rPr>
        <w:t xml:space="preserve">de wetsuit </w:t>
      </w:r>
      <w:r w:rsidR="00304A55" w:rsidRPr="004539DE">
        <w:rPr>
          <w:b/>
          <w:bCs/>
          <w:lang w:val="nl-NL"/>
        </w:rPr>
        <w:t xml:space="preserve">af en toe </w:t>
      </w:r>
      <w:r>
        <w:rPr>
          <w:b/>
          <w:bCs/>
          <w:lang w:val="nl-NL"/>
        </w:rPr>
        <w:t>(in de wasmachine)</w:t>
      </w:r>
    </w:p>
    <w:p w14:paraId="368D7A20" w14:textId="51BB06AD" w:rsidR="004539DE" w:rsidRPr="004539DE" w:rsidRDefault="00113A40" w:rsidP="004539DE">
      <w:pPr>
        <w:pStyle w:val="NoSpacing"/>
        <w:rPr>
          <w:rFonts w:cstheme="minorHAnsi"/>
          <w:lang w:val="nl-NL"/>
        </w:rPr>
      </w:pPr>
      <w:r w:rsidRPr="004539DE">
        <w:rPr>
          <w:rFonts w:cstheme="minorHAnsi"/>
          <w:lang w:val="nl-NL"/>
        </w:rPr>
        <w:t xml:space="preserve">T.b.v. de </w:t>
      </w:r>
      <w:r w:rsidR="004539DE" w:rsidRPr="004539DE">
        <w:rPr>
          <w:rFonts w:cstheme="minorHAnsi"/>
          <w:lang w:val="nl-NL"/>
        </w:rPr>
        <w:t>hygiëne</w:t>
      </w:r>
      <w:r w:rsidRPr="004539DE">
        <w:rPr>
          <w:rFonts w:cstheme="minorHAnsi"/>
          <w:lang w:val="nl-NL"/>
        </w:rPr>
        <w:t xml:space="preserve"> en het v</w:t>
      </w:r>
      <w:r w:rsidR="004539DE" w:rsidRPr="004539DE">
        <w:rPr>
          <w:rFonts w:cstheme="minorHAnsi"/>
          <w:lang w:val="nl-NL"/>
        </w:rPr>
        <w:t>oorkomen</w:t>
      </w:r>
      <w:r w:rsidRPr="004539DE">
        <w:rPr>
          <w:rFonts w:cstheme="minorHAnsi"/>
          <w:lang w:val="nl-NL"/>
        </w:rPr>
        <w:t xml:space="preserve"> van nare geuren raden wij aan om de wetsuit af en toe te wassen (ca 1 x per 2 maanden)</w:t>
      </w:r>
    </w:p>
    <w:p w14:paraId="1EE32930" w14:textId="77777777" w:rsidR="004539DE" w:rsidRDefault="004539DE" w:rsidP="004539DE">
      <w:pPr>
        <w:pStyle w:val="NoSpacing"/>
        <w:rPr>
          <w:rFonts w:cstheme="minorHAnsi"/>
          <w:color w:val="222222"/>
          <w:sz w:val="32"/>
          <w:szCs w:val="32"/>
          <w:shd w:val="clear" w:color="auto" w:fill="FFFFFF"/>
          <w:lang w:val="nl-NL"/>
        </w:rPr>
      </w:pPr>
    </w:p>
    <w:p w14:paraId="51310190" w14:textId="76C20054" w:rsidR="00113A40" w:rsidRPr="004539DE" w:rsidRDefault="004539DE" w:rsidP="004539DE">
      <w:pPr>
        <w:pStyle w:val="NoSpacing"/>
        <w:rPr>
          <w:rFonts w:cstheme="minorHAnsi"/>
          <w:color w:val="222222"/>
          <w:shd w:val="clear" w:color="auto" w:fill="FFFFFF"/>
          <w:lang w:val="nl-NL"/>
        </w:rPr>
      </w:pPr>
      <w:r w:rsidRPr="004539DE">
        <w:rPr>
          <w:rFonts w:cstheme="minorHAnsi"/>
          <w:b/>
          <w:bCs/>
          <w:i/>
          <w:iCs/>
          <w:color w:val="222222"/>
          <w:sz w:val="24"/>
          <w:szCs w:val="24"/>
          <w:shd w:val="clear" w:color="auto" w:fill="FFFFFF"/>
          <w:lang w:val="nl-NL"/>
        </w:rPr>
        <w:t>W</w:t>
      </w:r>
      <w:r w:rsidR="00113A40" w:rsidRPr="004539DE">
        <w:rPr>
          <w:rFonts w:cstheme="minorHAnsi"/>
          <w:b/>
          <w:bCs/>
          <w:i/>
          <w:iCs/>
          <w:color w:val="222222"/>
          <w:sz w:val="24"/>
          <w:szCs w:val="24"/>
          <w:shd w:val="clear" w:color="auto" w:fill="FFFFFF"/>
          <w:lang w:val="nl-NL"/>
        </w:rPr>
        <w:t>asvoorschrift</w:t>
      </w:r>
      <w:proofErr w:type="gramStart"/>
      <w:r w:rsidR="00113A40" w:rsidRPr="004539DE">
        <w:rPr>
          <w:rFonts w:cstheme="minorHAnsi"/>
          <w:b/>
          <w:bCs/>
          <w:i/>
          <w:iCs/>
          <w:color w:val="222222"/>
          <w:sz w:val="24"/>
          <w:szCs w:val="24"/>
          <w:shd w:val="clear" w:color="auto" w:fill="FFFFFF"/>
          <w:lang w:val="nl-NL"/>
        </w:rPr>
        <w:t>:</w:t>
      </w:r>
      <w:r w:rsidR="00113A40" w:rsidRPr="004539DE">
        <w:rPr>
          <w:rFonts w:cstheme="minorHAnsi"/>
          <w:i/>
          <w:iCs/>
          <w:color w:val="222222"/>
          <w:sz w:val="32"/>
          <w:szCs w:val="32"/>
          <w:shd w:val="clear" w:color="auto" w:fill="FFFFFF"/>
          <w:lang w:val="nl-NL"/>
        </w:rPr>
        <w:br/>
      </w:r>
      <w:r w:rsidR="00113A40" w:rsidRPr="004539DE">
        <w:rPr>
          <w:rFonts w:cstheme="minorHAnsi"/>
          <w:i/>
          <w:iCs/>
          <w:color w:val="222222"/>
          <w:shd w:val="clear" w:color="auto" w:fill="FFFFFF"/>
          <w:lang w:val="nl-NL"/>
        </w:rPr>
        <w:br/>
        <w:t>Je</w:t>
      </w:r>
      <w:proofErr w:type="gramEnd"/>
      <w:r w:rsidR="00113A40" w:rsidRPr="004539DE">
        <w:rPr>
          <w:rFonts w:cstheme="minorHAnsi"/>
          <w:i/>
          <w:iCs/>
          <w:color w:val="222222"/>
          <w:shd w:val="clear" w:color="auto" w:fill="FFFFFF"/>
          <w:lang w:val="nl-NL"/>
        </w:rPr>
        <w:t xml:space="preserve"> kunt de wetsuit </w:t>
      </w:r>
      <w:r>
        <w:rPr>
          <w:rFonts w:cstheme="minorHAnsi"/>
          <w:i/>
          <w:iCs/>
          <w:color w:val="222222"/>
          <w:shd w:val="clear" w:color="auto" w:fill="FFFFFF"/>
          <w:lang w:val="nl-NL"/>
        </w:rPr>
        <w:t xml:space="preserve">binnenstebuiten </w:t>
      </w:r>
      <w:r w:rsidR="00113A40" w:rsidRPr="004539DE">
        <w:rPr>
          <w:rFonts w:cstheme="minorHAnsi"/>
          <w:i/>
          <w:iCs/>
          <w:color w:val="222222"/>
          <w:shd w:val="clear" w:color="auto" w:fill="FFFFFF"/>
          <w:lang w:val="nl-NL"/>
        </w:rPr>
        <w:t xml:space="preserve">op een kort programma op 30 graden wassen in de wasmachine. Gebruik een kleine hoeveelheid wasmiddel en GEEN wasverzachter. Centrifugeren is ook geen probleem. Hang na het centrifugeren het pak aan een hanger te </w:t>
      </w:r>
      <w:proofErr w:type="gramStart"/>
      <w:r w:rsidR="00113A40" w:rsidRPr="004539DE">
        <w:rPr>
          <w:rFonts w:cstheme="minorHAnsi"/>
          <w:i/>
          <w:iCs/>
          <w:color w:val="222222"/>
          <w:shd w:val="clear" w:color="auto" w:fill="FFFFFF"/>
          <w:lang w:val="nl-NL"/>
        </w:rPr>
        <w:t>drogen</w:t>
      </w:r>
      <w:r w:rsidR="00113A40" w:rsidRPr="004539DE">
        <w:rPr>
          <w:rFonts w:cstheme="minorHAnsi"/>
          <w:color w:val="222222"/>
          <w:shd w:val="clear" w:color="auto" w:fill="FFFFFF"/>
          <w:lang w:val="nl-NL"/>
        </w:rPr>
        <w:t xml:space="preserve">.  </w:t>
      </w:r>
      <w:proofErr w:type="gramEnd"/>
    </w:p>
    <w:p w14:paraId="38DEAA1E" w14:textId="77777777" w:rsidR="00113A40" w:rsidRPr="004539DE" w:rsidRDefault="00113A40" w:rsidP="000E287D">
      <w:pPr>
        <w:pStyle w:val="NoSpacing"/>
        <w:rPr>
          <w:rFonts w:cstheme="minorHAnsi"/>
          <w:lang w:val="nl-NL"/>
        </w:rPr>
      </w:pPr>
    </w:p>
    <w:p w14:paraId="235B2207" w14:textId="77777777" w:rsidR="00304A55" w:rsidRPr="004539DE" w:rsidRDefault="00304A55">
      <w:pPr>
        <w:rPr>
          <w:rFonts w:cstheme="minorHAnsi"/>
          <w:lang w:val="nl-NL"/>
        </w:rPr>
      </w:pPr>
    </w:p>
    <w:sectPr w:rsidR="00304A55" w:rsidRPr="004539DE" w:rsidSect="004539DE">
      <w:pgSz w:w="12240" w:h="15840"/>
      <w:pgMar w:top="993" w:right="1183"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0205F"/>
    <w:multiLevelType w:val="hybridMultilevel"/>
    <w:tmpl w:val="326A8682"/>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A723FCB"/>
    <w:multiLevelType w:val="hybridMultilevel"/>
    <w:tmpl w:val="DCB23A5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2CF1510"/>
    <w:multiLevelType w:val="hybridMultilevel"/>
    <w:tmpl w:val="B4964ED4"/>
    <w:lvl w:ilvl="0" w:tplc="7F82437C">
      <w:start w:val="1"/>
      <w:numFmt w:val="decimal"/>
      <w:lvlText w:val="%1."/>
      <w:lvlJc w:val="left"/>
      <w:pPr>
        <w:tabs>
          <w:tab w:val="num" w:pos="360"/>
        </w:tabs>
        <w:ind w:left="360" w:hanging="360"/>
      </w:pPr>
      <w:rPr>
        <w:rFonts w:hint="default"/>
      </w:rPr>
    </w:lvl>
    <w:lvl w:ilvl="1" w:tplc="CA9A0C74">
      <w:start w:val="1"/>
      <w:numFmt w:val="lowerLetter"/>
      <w:lvlText w:val="%2."/>
      <w:lvlJc w:val="left"/>
      <w:pPr>
        <w:tabs>
          <w:tab w:val="num" w:pos="1080"/>
        </w:tabs>
        <w:ind w:left="1080" w:hanging="360"/>
      </w:pPr>
      <w:rPr>
        <w:rFonts w:hint="default"/>
      </w:rPr>
    </w:lvl>
    <w:lvl w:ilvl="2" w:tplc="7F82437C">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D0B0267"/>
    <w:multiLevelType w:val="multilevel"/>
    <w:tmpl w:val="C6ECCB9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55"/>
    <w:rsid w:val="000E287D"/>
    <w:rsid w:val="00113A40"/>
    <w:rsid w:val="00304A55"/>
    <w:rsid w:val="004539DE"/>
    <w:rsid w:val="004855DF"/>
    <w:rsid w:val="007D5A0A"/>
    <w:rsid w:val="00E8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C150"/>
  <w15:chartTrackingRefBased/>
  <w15:docId w15:val="{7EBE25F5-4BB9-4E16-894D-769F5199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4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04A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A5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4A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4A55"/>
    <w:rPr>
      <w:color w:val="0000FF"/>
      <w:u w:val="single"/>
    </w:rPr>
  </w:style>
  <w:style w:type="character" w:customStyle="1" w:styleId="Heading1Char">
    <w:name w:val="Heading 1 Char"/>
    <w:basedOn w:val="DefaultParagraphFont"/>
    <w:link w:val="Heading1"/>
    <w:uiPriority w:val="9"/>
    <w:rsid w:val="00304A55"/>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304A55"/>
    <w:pPr>
      <w:spacing w:after="0" w:line="240" w:lineRule="auto"/>
      <w:ind w:left="360"/>
    </w:pPr>
    <w:rPr>
      <w:rFonts w:ascii="Times New Roman" w:eastAsia="Times New Roman" w:hAnsi="Times New Roman" w:cs="Times New Roman"/>
      <w:sz w:val="24"/>
      <w:szCs w:val="24"/>
      <w:lang w:val="nl-NL"/>
    </w:rPr>
  </w:style>
  <w:style w:type="character" w:customStyle="1" w:styleId="BodyTextIndentChar">
    <w:name w:val="Body Text Indent Char"/>
    <w:basedOn w:val="DefaultParagraphFont"/>
    <w:link w:val="BodyTextIndent"/>
    <w:rsid w:val="00304A55"/>
    <w:rPr>
      <w:rFonts w:ascii="Times New Roman" w:eastAsia="Times New Roman" w:hAnsi="Times New Roman" w:cs="Times New Roman"/>
      <w:sz w:val="24"/>
      <w:szCs w:val="24"/>
      <w:lang w:val="nl-NL"/>
    </w:rPr>
  </w:style>
  <w:style w:type="paragraph" w:styleId="NoSpacing">
    <w:name w:val="No Spacing"/>
    <w:uiPriority w:val="1"/>
    <w:qFormat/>
    <w:rsid w:val="000E287D"/>
    <w:pPr>
      <w:spacing w:after="0" w:line="240" w:lineRule="auto"/>
    </w:pPr>
  </w:style>
  <w:style w:type="paragraph" w:styleId="ListParagraph">
    <w:name w:val="List Paragraph"/>
    <w:basedOn w:val="Normal"/>
    <w:uiPriority w:val="34"/>
    <w:qFormat/>
    <w:rsid w:val="00453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4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keboardonline.nl/blog/about/contac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Air France KLM</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Schluter, Peter (AMSXX) - KLM</dc:creator>
  <cp:keywords/>
  <dc:description/>
  <cp:lastModifiedBy>Schluter, Peter (AMSXX) - KLM</cp:lastModifiedBy>
  <cp:revision>2</cp:revision>
  <dcterms:created xsi:type="dcterms:W3CDTF">2020-04-26T14:40:00Z</dcterms:created>
  <dcterms:modified xsi:type="dcterms:W3CDTF">2020-04-26T14:40:00Z</dcterms:modified>
</cp:coreProperties>
</file>